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476" w:rsidRPr="008C0476" w:rsidRDefault="008C0476" w:rsidP="008C0476">
      <w:pPr>
        <w:spacing w:after="150" w:line="240" w:lineRule="auto"/>
        <w:jc w:val="both"/>
        <w:rPr>
          <w:rFonts w:ascii="Arial" w:eastAsia="Times New Roman" w:hAnsi="Arial" w:cs="Arial"/>
          <w:color w:val="444444"/>
          <w:sz w:val="25"/>
          <w:szCs w:val="25"/>
          <w:lang w:eastAsia="tr-TR"/>
        </w:rPr>
      </w:pPr>
      <w:proofErr w:type="spellStart"/>
      <w:r w:rsidRPr="008C0476">
        <w:rPr>
          <w:rFonts w:ascii="Arial" w:eastAsia="Times New Roman" w:hAnsi="Arial" w:cs="Arial"/>
          <w:color w:val="444444"/>
          <w:sz w:val="25"/>
          <w:szCs w:val="25"/>
          <w:lang w:eastAsia="tr-TR"/>
        </w:rPr>
        <w:t>Rehabilite</w:t>
      </w:r>
      <w:proofErr w:type="spellEnd"/>
      <w:r w:rsidRPr="008C0476">
        <w:rPr>
          <w:rFonts w:ascii="Arial" w:eastAsia="Times New Roman" w:hAnsi="Arial" w:cs="Arial"/>
          <w:color w:val="444444"/>
          <w:sz w:val="25"/>
          <w:szCs w:val="25"/>
          <w:lang w:eastAsia="tr-TR"/>
        </w:rPr>
        <w:t xml:space="preserve"> sürecinde Ailelere yönelik danışmanlık hizmetleri kapsamında ‘Ne yapabileceğimiz?’ düşünüldüğünde ilk akla gelen konulardan birisi ‘özel </w:t>
      </w:r>
      <w:proofErr w:type="spellStart"/>
      <w:r w:rsidRPr="008C0476">
        <w:rPr>
          <w:rFonts w:ascii="Arial" w:eastAsia="Times New Roman" w:hAnsi="Arial" w:cs="Arial"/>
          <w:color w:val="444444"/>
          <w:sz w:val="25"/>
          <w:szCs w:val="25"/>
          <w:lang w:eastAsia="tr-TR"/>
        </w:rPr>
        <w:t>gereksinimli</w:t>
      </w:r>
      <w:proofErr w:type="spellEnd"/>
      <w:r w:rsidRPr="008C0476">
        <w:rPr>
          <w:rFonts w:ascii="Arial" w:eastAsia="Times New Roman" w:hAnsi="Arial" w:cs="Arial"/>
          <w:color w:val="444444"/>
          <w:sz w:val="25"/>
          <w:szCs w:val="25"/>
          <w:lang w:eastAsia="tr-TR"/>
        </w:rPr>
        <w:t xml:space="preserve"> çocuğa sahip olan ailelerin </w:t>
      </w:r>
      <w:proofErr w:type="spellStart"/>
      <w:r w:rsidRPr="008C0476">
        <w:rPr>
          <w:rFonts w:ascii="Arial" w:eastAsia="Times New Roman" w:hAnsi="Arial" w:cs="Arial"/>
          <w:color w:val="444444"/>
          <w:sz w:val="25"/>
          <w:szCs w:val="25"/>
          <w:lang w:eastAsia="tr-TR"/>
        </w:rPr>
        <w:t>psiko</w:t>
      </w:r>
      <w:proofErr w:type="spellEnd"/>
      <w:r w:rsidRPr="008C0476">
        <w:rPr>
          <w:rFonts w:ascii="Arial" w:eastAsia="Times New Roman" w:hAnsi="Arial" w:cs="Arial"/>
          <w:color w:val="444444"/>
          <w:sz w:val="25"/>
          <w:szCs w:val="25"/>
          <w:lang w:eastAsia="tr-TR"/>
        </w:rPr>
        <w:t xml:space="preserve">- sosyal boyutu oluyor. Özel </w:t>
      </w:r>
      <w:proofErr w:type="spellStart"/>
      <w:r w:rsidRPr="008C0476">
        <w:rPr>
          <w:rFonts w:ascii="Arial" w:eastAsia="Times New Roman" w:hAnsi="Arial" w:cs="Arial"/>
          <w:color w:val="444444"/>
          <w:sz w:val="25"/>
          <w:szCs w:val="25"/>
          <w:lang w:eastAsia="tr-TR"/>
        </w:rPr>
        <w:t>gereksinimli</w:t>
      </w:r>
      <w:proofErr w:type="spellEnd"/>
      <w:r w:rsidRPr="008C0476">
        <w:rPr>
          <w:rFonts w:ascii="Arial" w:eastAsia="Times New Roman" w:hAnsi="Arial" w:cs="Arial"/>
          <w:color w:val="444444"/>
          <w:sz w:val="25"/>
          <w:szCs w:val="25"/>
          <w:lang w:eastAsia="tr-TR"/>
        </w:rPr>
        <w:t xml:space="preserve"> çocuklara sahip olmak aile için ilk </w:t>
      </w:r>
      <w:proofErr w:type="spellStart"/>
      <w:r w:rsidRPr="008C0476">
        <w:rPr>
          <w:rFonts w:ascii="Arial" w:eastAsia="Times New Roman" w:hAnsi="Arial" w:cs="Arial"/>
          <w:color w:val="444444"/>
          <w:sz w:val="25"/>
          <w:szCs w:val="25"/>
          <w:lang w:eastAsia="tr-TR"/>
        </w:rPr>
        <w:t>etaptaaşılması</w:t>
      </w:r>
      <w:proofErr w:type="spellEnd"/>
      <w:r w:rsidRPr="008C0476">
        <w:rPr>
          <w:rFonts w:ascii="Arial" w:eastAsia="Times New Roman" w:hAnsi="Arial" w:cs="Arial"/>
          <w:color w:val="444444"/>
          <w:sz w:val="25"/>
          <w:szCs w:val="25"/>
          <w:lang w:eastAsia="tr-TR"/>
        </w:rPr>
        <w:t xml:space="preserve"> zor bir süreç ile başlamaktadır. Özel Desteğe ihtiyacı olan  </w:t>
      </w:r>
      <w:proofErr w:type="spellStart"/>
      <w:r w:rsidRPr="008C0476">
        <w:rPr>
          <w:rFonts w:ascii="Arial" w:eastAsia="Times New Roman" w:hAnsi="Arial" w:cs="Arial"/>
          <w:color w:val="444444"/>
          <w:sz w:val="25"/>
          <w:szCs w:val="25"/>
          <w:lang w:eastAsia="tr-TR"/>
        </w:rPr>
        <w:t>birçocuğa</w:t>
      </w:r>
      <w:proofErr w:type="spellEnd"/>
      <w:r w:rsidRPr="008C0476">
        <w:rPr>
          <w:rFonts w:ascii="Arial" w:eastAsia="Times New Roman" w:hAnsi="Arial" w:cs="Arial"/>
          <w:color w:val="444444"/>
          <w:sz w:val="25"/>
          <w:szCs w:val="25"/>
          <w:lang w:eastAsia="tr-TR"/>
        </w:rPr>
        <w:t xml:space="preserve"> sahip olmak aile için kaygı verici bir durum olup beraberinde çaresizlik, çökkünlük, umutsuzluk vb. gibi yaşamı zorlaştırabilecek duyguların eşlik ettiği bir sürece dönüşebilmektedir. Ailenin  anne karnındayken çocuk için imgeleme dediğimiz süreçte dünyaya gelen çocuklarına  bir takım hayaller kurarlar. Çocuğun doğacağı günden başlayarak ileriki süreçlerine kadar çocukla ilgili aile tarafından bazı yapılandırılmış ortamlar, çocuk için yapılacak hedefler, çocuğun yapacağı bir takım şeylerin hayalinin kurulduğu yoğun bir imgeleme döneminden sonra   özel </w:t>
      </w:r>
      <w:proofErr w:type="spellStart"/>
      <w:r w:rsidRPr="008C0476">
        <w:rPr>
          <w:rFonts w:ascii="Arial" w:eastAsia="Times New Roman" w:hAnsi="Arial" w:cs="Arial"/>
          <w:color w:val="444444"/>
          <w:sz w:val="25"/>
          <w:szCs w:val="25"/>
          <w:lang w:eastAsia="tr-TR"/>
        </w:rPr>
        <w:t>gereksinimli</w:t>
      </w:r>
      <w:proofErr w:type="spellEnd"/>
      <w:r w:rsidRPr="008C0476">
        <w:rPr>
          <w:rFonts w:ascii="Arial" w:eastAsia="Times New Roman" w:hAnsi="Arial" w:cs="Arial"/>
          <w:color w:val="444444"/>
          <w:sz w:val="25"/>
          <w:szCs w:val="25"/>
          <w:lang w:eastAsia="tr-TR"/>
        </w:rPr>
        <w:t xml:space="preserve"> çocuğu ile tanışan ailelerde kurdukları imgelemenin büyük bir değişikliğe uğraması gerekliliği aile için kabul edilmesi zor olan bir sürece </w:t>
      </w:r>
      <w:proofErr w:type="spellStart"/>
      <w:proofErr w:type="gramStart"/>
      <w:r w:rsidRPr="008C0476">
        <w:rPr>
          <w:rFonts w:ascii="Arial" w:eastAsia="Times New Roman" w:hAnsi="Arial" w:cs="Arial"/>
          <w:color w:val="444444"/>
          <w:sz w:val="25"/>
          <w:szCs w:val="25"/>
          <w:lang w:eastAsia="tr-TR"/>
        </w:rPr>
        <w:t>dönüşebilmektedir.Bu</w:t>
      </w:r>
      <w:proofErr w:type="spellEnd"/>
      <w:proofErr w:type="gramEnd"/>
      <w:r w:rsidRPr="008C0476">
        <w:rPr>
          <w:rFonts w:ascii="Arial" w:eastAsia="Times New Roman" w:hAnsi="Arial" w:cs="Arial"/>
          <w:color w:val="444444"/>
          <w:sz w:val="25"/>
          <w:szCs w:val="25"/>
          <w:lang w:eastAsia="tr-TR"/>
        </w:rPr>
        <w:t xml:space="preserve"> dönemde ailelerde yoğun suçluluk duygusu görülebilmekte ve bu duygu ailenin </w:t>
      </w:r>
      <w:proofErr w:type="spellStart"/>
      <w:r w:rsidRPr="008C0476">
        <w:rPr>
          <w:rFonts w:ascii="Arial" w:eastAsia="Times New Roman" w:hAnsi="Arial" w:cs="Arial"/>
          <w:color w:val="444444"/>
          <w:sz w:val="25"/>
          <w:szCs w:val="25"/>
          <w:lang w:eastAsia="tr-TR"/>
        </w:rPr>
        <w:t>başşetme</w:t>
      </w:r>
      <w:proofErr w:type="spellEnd"/>
      <w:r w:rsidRPr="008C0476">
        <w:rPr>
          <w:rFonts w:ascii="Arial" w:eastAsia="Times New Roman" w:hAnsi="Arial" w:cs="Arial"/>
          <w:color w:val="444444"/>
          <w:sz w:val="25"/>
          <w:szCs w:val="25"/>
          <w:lang w:eastAsia="tr-TR"/>
        </w:rPr>
        <w:t xml:space="preserve"> sürecini ciddi şekilde zorlaştırabilmektedir</w:t>
      </w:r>
    </w:p>
    <w:p w:rsidR="008C0476" w:rsidRPr="008C0476" w:rsidRDefault="008C0476" w:rsidP="008C0476">
      <w:pPr>
        <w:spacing w:after="150" w:line="240" w:lineRule="auto"/>
        <w:jc w:val="both"/>
        <w:rPr>
          <w:rFonts w:ascii="Arial" w:eastAsia="Times New Roman" w:hAnsi="Arial" w:cs="Arial"/>
          <w:color w:val="444444"/>
          <w:sz w:val="25"/>
          <w:szCs w:val="25"/>
          <w:lang w:eastAsia="tr-TR"/>
        </w:rPr>
      </w:pPr>
      <w:r w:rsidRPr="008C0476">
        <w:rPr>
          <w:rFonts w:ascii="Arial" w:eastAsia="Times New Roman" w:hAnsi="Arial" w:cs="Arial"/>
          <w:color w:val="444444"/>
          <w:sz w:val="25"/>
          <w:szCs w:val="25"/>
          <w:lang w:eastAsia="tr-TR"/>
        </w:rPr>
        <w:t xml:space="preserve">Özel gereksinimi olan bireyler ve aileleri öncelikle toplumun parçasıdırlar. Özel </w:t>
      </w:r>
      <w:proofErr w:type="spellStart"/>
      <w:r w:rsidRPr="008C0476">
        <w:rPr>
          <w:rFonts w:ascii="Arial" w:eastAsia="Times New Roman" w:hAnsi="Arial" w:cs="Arial"/>
          <w:color w:val="444444"/>
          <w:sz w:val="25"/>
          <w:szCs w:val="25"/>
          <w:lang w:eastAsia="tr-TR"/>
        </w:rPr>
        <w:t>gereksinimli</w:t>
      </w:r>
      <w:proofErr w:type="spellEnd"/>
      <w:r w:rsidRPr="008C0476">
        <w:rPr>
          <w:rFonts w:ascii="Arial" w:eastAsia="Times New Roman" w:hAnsi="Arial" w:cs="Arial"/>
          <w:color w:val="444444"/>
          <w:sz w:val="25"/>
          <w:szCs w:val="25"/>
          <w:lang w:eastAsia="tr-TR"/>
        </w:rPr>
        <w:t xml:space="preserve"> çocuk ailelerinin yapıları incelendiğinde, genel nüfus özelliklerine uyumlu oldukları gözlenir. Ancak, aileler arasında benzerliklerine karşın, özellikle yetersizliği olan bireyin farklı gereksinimleri nedeniyle kendilerine özgü özellikler de taşırlar. Özel gereksinimi olan bireylerin gelişimini etkileyen faktörleri anlamak için ailenin özel </w:t>
      </w:r>
      <w:proofErr w:type="spellStart"/>
      <w:r w:rsidRPr="008C0476">
        <w:rPr>
          <w:rFonts w:ascii="Arial" w:eastAsia="Times New Roman" w:hAnsi="Arial" w:cs="Arial"/>
          <w:color w:val="444444"/>
          <w:sz w:val="25"/>
          <w:szCs w:val="25"/>
          <w:lang w:eastAsia="tr-TR"/>
        </w:rPr>
        <w:t>gereksinimli</w:t>
      </w:r>
      <w:proofErr w:type="spellEnd"/>
      <w:r w:rsidRPr="008C0476">
        <w:rPr>
          <w:rFonts w:ascii="Arial" w:eastAsia="Times New Roman" w:hAnsi="Arial" w:cs="Arial"/>
          <w:color w:val="444444"/>
          <w:sz w:val="25"/>
          <w:szCs w:val="25"/>
          <w:lang w:eastAsia="tr-TR"/>
        </w:rPr>
        <w:t xml:space="preserve"> bir çocuğa sahip olduğunda gösterdiği tepkiler, bu süreçteki rol ve işlevlerini yerine getirme durumu, özel </w:t>
      </w:r>
      <w:proofErr w:type="spellStart"/>
      <w:r w:rsidRPr="008C0476">
        <w:rPr>
          <w:rFonts w:ascii="Arial" w:eastAsia="Times New Roman" w:hAnsi="Arial" w:cs="Arial"/>
          <w:color w:val="444444"/>
          <w:sz w:val="25"/>
          <w:szCs w:val="25"/>
          <w:lang w:eastAsia="tr-TR"/>
        </w:rPr>
        <w:t>gereksinimli</w:t>
      </w:r>
      <w:proofErr w:type="spellEnd"/>
      <w:r w:rsidRPr="008C0476">
        <w:rPr>
          <w:rFonts w:ascii="Arial" w:eastAsia="Times New Roman" w:hAnsi="Arial" w:cs="Arial"/>
          <w:color w:val="444444"/>
          <w:sz w:val="25"/>
          <w:szCs w:val="25"/>
          <w:lang w:eastAsia="tr-TR"/>
        </w:rPr>
        <w:t xml:space="preserve"> çocuğun bakımı ve eğitimine katılımı gibi konuların incelenmesinde yarar vardır( </w:t>
      </w:r>
      <w:proofErr w:type="spellStart"/>
      <w:proofErr w:type="gramStart"/>
      <w:r w:rsidRPr="008C0476">
        <w:rPr>
          <w:rFonts w:ascii="Arial" w:eastAsia="Times New Roman" w:hAnsi="Arial" w:cs="Arial"/>
          <w:color w:val="444444"/>
          <w:sz w:val="25"/>
          <w:szCs w:val="25"/>
          <w:lang w:eastAsia="tr-TR"/>
        </w:rPr>
        <w:t>Cavkaytar</w:t>
      </w:r>
      <w:proofErr w:type="spellEnd"/>
      <w:r w:rsidRPr="008C0476">
        <w:rPr>
          <w:rFonts w:ascii="Arial" w:eastAsia="Times New Roman" w:hAnsi="Arial" w:cs="Arial"/>
          <w:color w:val="444444"/>
          <w:sz w:val="25"/>
          <w:szCs w:val="25"/>
          <w:lang w:eastAsia="tr-TR"/>
        </w:rPr>
        <w:t xml:space="preserve"> ,2017</w:t>
      </w:r>
      <w:proofErr w:type="gramEnd"/>
      <w:r w:rsidRPr="008C0476">
        <w:rPr>
          <w:rFonts w:ascii="Arial" w:eastAsia="Times New Roman" w:hAnsi="Arial" w:cs="Arial"/>
          <w:color w:val="444444"/>
          <w:sz w:val="25"/>
          <w:szCs w:val="25"/>
          <w:lang w:eastAsia="tr-TR"/>
        </w:rPr>
        <w:t>, s.63).</w:t>
      </w:r>
    </w:p>
    <w:p w:rsidR="008C0476" w:rsidRPr="008C0476" w:rsidRDefault="008C0476" w:rsidP="008C0476">
      <w:pPr>
        <w:spacing w:after="150" w:line="240" w:lineRule="auto"/>
        <w:jc w:val="both"/>
        <w:rPr>
          <w:rFonts w:ascii="Arial" w:eastAsia="Times New Roman" w:hAnsi="Arial" w:cs="Arial"/>
          <w:color w:val="444444"/>
          <w:sz w:val="25"/>
          <w:szCs w:val="25"/>
          <w:lang w:eastAsia="tr-TR"/>
        </w:rPr>
      </w:pPr>
      <w:proofErr w:type="spellStart"/>
      <w:r w:rsidRPr="008C0476">
        <w:rPr>
          <w:rFonts w:ascii="Arial" w:eastAsia="Times New Roman" w:hAnsi="Arial" w:cs="Arial"/>
          <w:color w:val="444444"/>
          <w:sz w:val="25"/>
          <w:szCs w:val="25"/>
          <w:lang w:eastAsia="tr-TR"/>
        </w:rPr>
        <w:t>Simith</w:t>
      </w:r>
      <w:proofErr w:type="spellEnd"/>
      <w:r w:rsidRPr="008C0476">
        <w:rPr>
          <w:rFonts w:ascii="Arial" w:eastAsia="Times New Roman" w:hAnsi="Arial" w:cs="Arial"/>
          <w:color w:val="444444"/>
          <w:sz w:val="25"/>
          <w:szCs w:val="25"/>
          <w:lang w:eastAsia="tr-TR"/>
        </w:rPr>
        <w:t xml:space="preserve"> ve ark. </w:t>
      </w:r>
      <w:proofErr w:type="gramStart"/>
      <w:r w:rsidRPr="008C0476">
        <w:rPr>
          <w:rFonts w:ascii="Arial" w:eastAsia="Times New Roman" w:hAnsi="Arial" w:cs="Arial"/>
          <w:color w:val="444444"/>
          <w:sz w:val="25"/>
          <w:szCs w:val="25"/>
          <w:lang w:eastAsia="tr-TR"/>
        </w:rPr>
        <w:t>göre</w:t>
      </w:r>
      <w:proofErr w:type="gramEnd"/>
      <w:r w:rsidRPr="008C0476">
        <w:rPr>
          <w:rFonts w:ascii="Arial" w:eastAsia="Times New Roman" w:hAnsi="Arial" w:cs="Arial"/>
          <w:color w:val="444444"/>
          <w:sz w:val="25"/>
          <w:szCs w:val="25"/>
          <w:lang w:eastAsia="tr-TR"/>
        </w:rPr>
        <w:t xml:space="preserve"> (2006)   Dünyanın birçok yerine ailelerin özre verdikleri evrensel  boyutta tepkiler söz konusudur. Ailelerin özre /yetersizliğe karşı tepkisi her ailenin özelliklerine göre farklılık göstermektedir. Bu farklılık ailenin özre/yetersizliğe karşı ortak tepkilerini açıklayan modellere de yansımıştır.  Bu tepkileri açıklayan modellerden bir tanesi </w:t>
      </w:r>
      <w:proofErr w:type="spellStart"/>
      <w:r w:rsidRPr="008C0476">
        <w:rPr>
          <w:rFonts w:ascii="Arial" w:eastAsia="Times New Roman" w:hAnsi="Arial" w:cs="Arial"/>
          <w:color w:val="444444"/>
          <w:sz w:val="25"/>
          <w:szCs w:val="25"/>
          <w:lang w:eastAsia="tr-TR"/>
        </w:rPr>
        <w:t>KublerRoss</w:t>
      </w:r>
      <w:proofErr w:type="spellEnd"/>
      <w:r w:rsidRPr="008C0476">
        <w:rPr>
          <w:rFonts w:ascii="Arial" w:eastAsia="Times New Roman" w:hAnsi="Arial" w:cs="Arial"/>
          <w:color w:val="444444"/>
          <w:sz w:val="25"/>
          <w:szCs w:val="25"/>
          <w:lang w:eastAsia="tr-TR"/>
        </w:rPr>
        <w:t xml:space="preserve"> ‘un aşama modelidir.(</w:t>
      </w:r>
      <w:proofErr w:type="gramStart"/>
      <w:r w:rsidRPr="008C0476">
        <w:rPr>
          <w:rFonts w:ascii="Arial" w:eastAsia="Times New Roman" w:hAnsi="Arial" w:cs="Arial"/>
          <w:color w:val="444444"/>
          <w:sz w:val="25"/>
          <w:szCs w:val="25"/>
          <w:lang w:eastAsia="tr-TR"/>
        </w:rPr>
        <w:t>Ardıç;s</w:t>
      </w:r>
      <w:proofErr w:type="gramEnd"/>
      <w:r w:rsidRPr="008C0476">
        <w:rPr>
          <w:rFonts w:ascii="Arial" w:eastAsia="Times New Roman" w:hAnsi="Arial" w:cs="Arial"/>
          <w:color w:val="444444"/>
          <w:sz w:val="25"/>
          <w:szCs w:val="25"/>
          <w:lang w:eastAsia="tr-TR"/>
        </w:rPr>
        <w:t>.36;2015)Bu modele göre ailelerin özre verdikleri bir takım tepki aşamaları vardır. Bu aşamalar;</w:t>
      </w:r>
    </w:p>
    <w:p w:rsidR="008C0476" w:rsidRPr="008C0476" w:rsidRDefault="008C0476" w:rsidP="008C0476">
      <w:pPr>
        <w:numPr>
          <w:ilvl w:val="0"/>
          <w:numId w:val="1"/>
        </w:numPr>
        <w:spacing w:before="100" w:beforeAutospacing="1" w:after="100" w:afterAutospacing="1" w:line="240" w:lineRule="auto"/>
        <w:jc w:val="both"/>
        <w:rPr>
          <w:rFonts w:ascii="Arial" w:eastAsia="Times New Roman" w:hAnsi="Arial" w:cs="Arial"/>
          <w:color w:val="444444"/>
          <w:lang w:eastAsia="tr-TR"/>
        </w:rPr>
      </w:pPr>
      <w:r w:rsidRPr="008C0476">
        <w:rPr>
          <w:rFonts w:ascii="Arial" w:eastAsia="Times New Roman" w:hAnsi="Arial" w:cs="Arial"/>
          <w:color w:val="444444"/>
          <w:lang w:eastAsia="tr-TR"/>
        </w:rPr>
        <w:t>Şok</w:t>
      </w:r>
    </w:p>
    <w:p w:rsidR="008C0476" w:rsidRPr="008C0476" w:rsidRDefault="008C0476" w:rsidP="008C0476">
      <w:pPr>
        <w:numPr>
          <w:ilvl w:val="0"/>
          <w:numId w:val="1"/>
        </w:numPr>
        <w:spacing w:before="100" w:beforeAutospacing="1" w:after="100" w:afterAutospacing="1" w:line="240" w:lineRule="auto"/>
        <w:jc w:val="both"/>
        <w:rPr>
          <w:rFonts w:ascii="Arial" w:eastAsia="Times New Roman" w:hAnsi="Arial" w:cs="Arial"/>
          <w:color w:val="444444"/>
          <w:lang w:eastAsia="tr-TR"/>
        </w:rPr>
      </w:pPr>
      <w:r w:rsidRPr="008C0476">
        <w:rPr>
          <w:rFonts w:ascii="Arial" w:eastAsia="Times New Roman" w:hAnsi="Arial" w:cs="Arial"/>
          <w:color w:val="444444"/>
          <w:lang w:eastAsia="tr-TR"/>
        </w:rPr>
        <w:t>Öfke ve İçerleme</w:t>
      </w:r>
    </w:p>
    <w:p w:rsidR="008C0476" w:rsidRPr="008C0476" w:rsidRDefault="008C0476" w:rsidP="008C0476">
      <w:pPr>
        <w:numPr>
          <w:ilvl w:val="0"/>
          <w:numId w:val="1"/>
        </w:numPr>
        <w:spacing w:before="100" w:beforeAutospacing="1" w:after="100" w:afterAutospacing="1" w:line="240" w:lineRule="auto"/>
        <w:jc w:val="both"/>
        <w:rPr>
          <w:rFonts w:ascii="Arial" w:eastAsia="Times New Roman" w:hAnsi="Arial" w:cs="Arial"/>
          <w:color w:val="444444"/>
          <w:lang w:eastAsia="tr-TR"/>
        </w:rPr>
      </w:pPr>
      <w:r w:rsidRPr="008C0476">
        <w:rPr>
          <w:rFonts w:ascii="Arial" w:eastAsia="Times New Roman" w:hAnsi="Arial" w:cs="Arial"/>
          <w:color w:val="444444"/>
          <w:lang w:eastAsia="tr-TR"/>
        </w:rPr>
        <w:t>Pazarlık</w:t>
      </w:r>
    </w:p>
    <w:p w:rsidR="008C0476" w:rsidRPr="008C0476" w:rsidRDefault="008C0476" w:rsidP="008C0476">
      <w:pPr>
        <w:numPr>
          <w:ilvl w:val="0"/>
          <w:numId w:val="1"/>
        </w:numPr>
        <w:spacing w:before="100" w:beforeAutospacing="1" w:after="100" w:afterAutospacing="1" w:line="240" w:lineRule="auto"/>
        <w:jc w:val="both"/>
        <w:rPr>
          <w:rFonts w:ascii="Arial" w:eastAsia="Times New Roman" w:hAnsi="Arial" w:cs="Arial"/>
          <w:color w:val="444444"/>
          <w:lang w:eastAsia="tr-TR"/>
        </w:rPr>
      </w:pPr>
      <w:r w:rsidRPr="008C0476">
        <w:rPr>
          <w:rFonts w:ascii="Arial" w:eastAsia="Times New Roman" w:hAnsi="Arial" w:cs="Arial"/>
          <w:color w:val="444444"/>
          <w:lang w:eastAsia="tr-TR"/>
        </w:rPr>
        <w:t>Depresyon ve Mutsuzluk</w:t>
      </w:r>
    </w:p>
    <w:p w:rsidR="008C0476" w:rsidRPr="008C0476" w:rsidRDefault="008C0476" w:rsidP="008C0476">
      <w:pPr>
        <w:numPr>
          <w:ilvl w:val="0"/>
          <w:numId w:val="1"/>
        </w:numPr>
        <w:spacing w:before="100" w:beforeAutospacing="1" w:after="100" w:afterAutospacing="1" w:line="240" w:lineRule="auto"/>
        <w:jc w:val="both"/>
        <w:rPr>
          <w:rFonts w:ascii="Arial" w:eastAsia="Times New Roman" w:hAnsi="Arial" w:cs="Arial"/>
          <w:color w:val="444444"/>
          <w:lang w:eastAsia="tr-TR"/>
        </w:rPr>
      </w:pPr>
      <w:r w:rsidRPr="008C0476">
        <w:rPr>
          <w:rFonts w:ascii="Arial" w:eastAsia="Times New Roman" w:hAnsi="Arial" w:cs="Arial"/>
          <w:color w:val="444444"/>
          <w:lang w:eastAsia="tr-TR"/>
        </w:rPr>
        <w:t>Kabul</w:t>
      </w:r>
    </w:p>
    <w:p w:rsidR="008C0476" w:rsidRPr="008C0476" w:rsidRDefault="008C0476" w:rsidP="008C0476">
      <w:pPr>
        <w:spacing w:after="150" w:line="240" w:lineRule="auto"/>
        <w:jc w:val="both"/>
        <w:rPr>
          <w:rFonts w:ascii="Arial" w:eastAsia="Times New Roman" w:hAnsi="Arial" w:cs="Arial"/>
          <w:color w:val="444444"/>
          <w:sz w:val="25"/>
          <w:szCs w:val="25"/>
          <w:lang w:eastAsia="tr-TR"/>
        </w:rPr>
      </w:pPr>
      <w:r w:rsidRPr="008C0476">
        <w:rPr>
          <w:rFonts w:ascii="Arial" w:eastAsia="Times New Roman" w:hAnsi="Arial" w:cs="Arial"/>
          <w:color w:val="444444"/>
          <w:sz w:val="25"/>
          <w:szCs w:val="25"/>
          <w:lang w:eastAsia="tr-TR"/>
        </w:rPr>
        <w:t xml:space="preserve">Şok, ailenin özel </w:t>
      </w:r>
      <w:proofErr w:type="spellStart"/>
      <w:r w:rsidRPr="008C0476">
        <w:rPr>
          <w:rFonts w:ascii="Arial" w:eastAsia="Times New Roman" w:hAnsi="Arial" w:cs="Arial"/>
          <w:color w:val="444444"/>
          <w:sz w:val="25"/>
          <w:szCs w:val="25"/>
          <w:lang w:eastAsia="tr-TR"/>
        </w:rPr>
        <w:t>gereksinimli</w:t>
      </w:r>
      <w:proofErr w:type="spellEnd"/>
      <w:r w:rsidRPr="008C0476">
        <w:rPr>
          <w:rFonts w:ascii="Arial" w:eastAsia="Times New Roman" w:hAnsi="Arial" w:cs="Arial"/>
          <w:color w:val="444444"/>
          <w:sz w:val="25"/>
          <w:szCs w:val="25"/>
          <w:lang w:eastAsia="tr-TR"/>
        </w:rPr>
        <w:t xml:space="preserve"> çocuğa sahip olduğunu öğrendiği ilk  aşamada ortaya çıkan bir tepkidir. Aile çocuğun yetersizliğini ilk duyduğu dönemde bir şok yaşar duruma inanmak istemez. Aile bu beklenmedik durumda yoğun bir </w:t>
      </w:r>
      <w:proofErr w:type="gramStart"/>
      <w:r w:rsidRPr="008C0476">
        <w:rPr>
          <w:rFonts w:ascii="Arial" w:eastAsia="Times New Roman" w:hAnsi="Arial" w:cs="Arial"/>
          <w:color w:val="444444"/>
          <w:sz w:val="25"/>
          <w:szCs w:val="25"/>
          <w:lang w:eastAsia="tr-TR"/>
        </w:rPr>
        <w:t>suçluluk ,</w:t>
      </w:r>
      <w:proofErr w:type="spellStart"/>
      <w:r w:rsidRPr="008C0476">
        <w:rPr>
          <w:rFonts w:ascii="Arial" w:eastAsia="Times New Roman" w:hAnsi="Arial" w:cs="Arial"/>
          <w:color w:val="444444"/>
          <w:sz w:val="25"/>
          <w:szCs w:val="25"/>
          <w:lang w:eastAsia="tr-TR"/>
        </w:rPr>
        <w:t>utançüzüntü</w:t>
      </w:r>
      <w:proofErr w:type="spellEnd"/>
      <w:proofErr w:type="gramEnd"/>
      <w:r w:rsidRPr="008C0476">
        <w:rPr>
          <w:rFonts w:ascii="Arial" w:eastAsia="Times New Roman" w:hAnsi="Arial" w:cs="Arial"/>
          <w:color w:val="444444"/>
          <w:sz w:val="25"/>
          <w:szCs w:val="25"/>
          <w:lang w:eastAsia="tr-TR"/>
        </w:rPr>
        <w:t xml:space="preserve"> duygusu yaşayabilir. Aynı süreçte var olan özür durumunu </w:t>
      </w:r>
      <w:proofErr w:type="gramStart"/>
      <w:r w:rsidRPr="008C0476">
        <w:rPr>
          <w:rFonts w:ascii="Arial" w:eastAsia="Times New Roman" w:hAnsi="Arial" w:cs="Arial"/>
          <w:color w:val="444444"/>
          <w:sz w:val="25"/>
          <w:szCs w:val="25"/>
          <w:lang w:eastAsia="tr-TR"/>
        </w:rPr>
        <w:t>inkar</w:t>
      </w:r>
      <w:proofErr w:type="gramEnd"/>
      <w:r w:rsidRPr="008C0476">
        <w:rPr>
          <w:rFonts w:ascii="Arial" w:eastAsia="Times New Roman" w:hAnsi="Arial" w:cs="Arial"/>
          <w:color w:val="444444"/>
          <w:sz w:val="25"/>
          <w:szCs w:val="25"/>
          <w:lang w:eastAsia="tr-TR"/>
        </w:rPr>
        <w:t xml:space="preserve"> etme ve aksi kanıtlar bulmaya çalışırlar. Süreç içerisinde </w:t>
      </w:r>
      <w:proofErr w:type="gramStart"/>
      <w:r w:rsidRPr="008C0476">
        <w:rPr>
          <w:rFonts w:ascii="Arial" w:eastAsia="Times New Roman" w:hAnsi="Arial" w:cs="Arial"/>
          <w:color w:val="444444"/>
          <w:sz w:val="25"/>
          <w:szCs w:val="25"/>
          <w:lang w:eastAsia="tr-TR"/>
        </w:rPr>
        <w:t>inkar</w:t>
      </w:r>
      <w:proofErr w:type="gramEnd"/>
      <w:r w:rsidRPr="008C0476">
        <w:rPr>
          <w:rFonts w:ascii="Arial" w:eastAsia="Times New Roman" w:hAnsi="Arial" w:cs="Arial"/>
          <w:color w:val="444444"/>
          <w:sz w:val="25"/>
          <w:szCs w:val="25"/>
          <w:lang w:eastAsia="tr-TR"/>
        </w:rPr>
        <w:t xml:space="preserve"> etmenin verdiği bir etki ile aileler doktor </w:t>
      </w:r>
      <w:proofErr w:type="spellStart"/>
      <w:r w:rsidRPr="008C0476">
        <w:rPr>
          <w:rFonts w:ascii="Arial" w:eastAsia="Times New Roman" w:hAnsi="Arial" w:cs="Arial"/>
          <w:color w:val="444444"/>
          <w:sz w:val="25"/>
          <w:szCs w:val="25"/>
          <w:lang w:eastAsia="tr-TR"/>
        </w:rPr>
        <w:t>doktor</w:t>
      </w:r>
      <w:proofErr w:type="spellEnd"/>
      <w:r w:rsidRPr="008C0476">
        <w:rPr>
          <w:rFonts w:ascii="Arial" w:eastAsia="Times New Roman" w:hAnsi="Arial" w:cs="Arial"/>
          <w:color w:val="444444"/>
          <w:sz w:val="25"/>
          <w:szCs w:val="25"/>
          <w:lang w:eastAsia="tr-TR"/>
        </w:rPr>
        <w:t xml:space="preserve"> gezip var olan tanının yanlış konulmuş olabileceği ihtimalini güçlendirmek isterler. Yeni değerlendirmeler, farklı farklı yerlerden farklı kaynaklara ulaşma çabası aileyi yoğun yorucu bir sürece koyuyor ve büyük bir enerji kaybına sebep olabiliyor.</w:t>
      </w:r>
    </w:p>
    <w:p w:rsidR="008C0476" w:rsidRPr="008C0476" w:rsidRDefault="008C0476" w:rsidP="008C0476">
      <w:pPr>
        <w:spacing w:after="150" w:line="240" w:lineRule="auto"/>
        <w:jc w:val="both"/>
        <w:rPr>
          <w:rFonts w:ascii="Arial" w:eastAsia="Times New Roman" w:hAnsi="Arial" w:cs="Arial"/>
          <w:color w:val="444444"/>
          <w:sz w:val="25"/>
          <w:szCs w:val="25"/>
          <w:lang w:eastAsia="tr-TR"/>
        </w:rPr>
      </w:pPr>
      <w:r w:rsidRPr="008C0476">
        <w:rPr>
          <w:rFonts w:ascii="Arial" w:eastAsia="Times New Roman" w:hAnsi="Arial" w:cs="Arial"/>
          <w:color w:val="444444"/>
          <w:sz w:val="25"/>
          <w:szCs w:val="25"/>
          <w:lang w:eastAsia="tr-TR"/>
        </w:rPr>
        <w:lastRenderedPageBreak/>
        <w:t xml:space="preserve">  Öfke ve içerleme aşamasında, ailenin ‘’neden biz /ben’’ sorularını yoğun bir şekilde dile getirmeye başladığı süreçtir. Aile çocuklarının yetersizliğinin aksi kanıtlarını şok ve </w:t>
      </w:r>
      <w:proofErr w:type="gramStart"/>
      <w:r w:rsidRPr="008C0476">
        <w:rPr>
          <w:rFonts w:ascii="Arial" w:eastAsia="Times New Roman" w:hAnsi="Arial" w:cs="Arial"/>
          <w:color w:val="444444"/>
          <w:sz w:val="25"/>
          <w:szCs w:val="25"/>
          <w:lang w:eastAsia="tr-TR"/>
        </w:rPr>
        <w:t>inkar</w:t>
      </w:r>
      <w:proofErr w:type="gramEnd"/>
      <w:r w:rsidRPr="008C0476">
        <w:rPr>
          <w:rFonts w:ascii="Arial" w:eastAsia="Times New Roman" w:hAnsi="Arial" w:cs="Arial"/>
          <w:color w:val="444444"/>
          <w:sz w:val="25"/>
          <w:szCs w:val="25"/>
          <w:lang w:eastAsia="tr-TR"/>
        </w:rPr>
        <w:t xml:space="preserve"> döneminde çok araştırmış konulan tanıları reddeder ve buna paralel olarak bu tanıyı koyan uzmanlara bu konuda destek olmaya çalışan sosyal çevresine, bu durumu fark edip dile getiren eğitimcilere, komşulara vb. karşı öfke duyabilir. Çevreden gelen yardım </w:t>
      </w:r>
      <w:proofErr w:type="spellStart"/>
      <w:r w:rsidRPr="008C0476">
        <w:rPr>
          <w:rFonts w:ascii="Arial" w:eastAsia="Times New Roman" w:hAnsi="Arial" w:cs="Arial"/>
          <w:color w:val="444444"/>
          <w:sz w:val="25"/>
          <w:szCs w:val="25"/>
          <w:lang w:eastAsia="tr-TR"/>
        </w:rPr>
        <w:t>teleplerine</w:t>
      </w:r>
      <w:proofErr w:type="spellEnd"/>
      <w:r w:rsidRPr="008C0476">
        <w:rPr>
          <w:rFonts w:ascii="Arial" w:eastAsia="Times New Roman" w:hAnsi="Arial" w:cs="Arial"/>
          <w:color w:val="444444"/>
          <w:sz w:val="25"/>
          <w:szCs w:val="25"/>
          <w:lang w:eastAsia="tr-TR"/>
        </w:rPr>
        <w:t xml:space="preserve"> karşı tepki gösterirler çünkü aile hala var olan özrü kabul etmemiş durumdadır. .Aile akrabaların ve komşuların normal gelişim gösteren çocuklarına içerlenip kendi çocukları ile karşılaştırırlar. Oluşan öfke durumu ile çevresine bu duyguyu yansıtan aileler bu süreç içerisinde sosyal desteklerini kaybedebilirler.</w:t>
      </w:r>
    </w:p>
    <w:p w:rsidR="008C0476" w:rsidRPr="008C0476" w:rsidRDefault="008C0476" w:rsidP="008C0476">
      <w:pPr>
        <w:spacing w:after="150" w:line="240" w:lineRule="auto"/>
        <w:jc w:val="both"/>
        <w:rPr>
          <w:rFonts w:ascii="Arial" w:eastAsia="Times New Roman" w:hAnsi="Arial" w:cs="Arial"/>
          <w:color w:val="444444"/>
          <w:sz w:val="25"/>
          <w:szCs w:val="25"/>
          <w:lang w:eastAsia="tr-TR"/>
        </w:rPr>
      </w:pPr>
      <w:r w:rsidRPr="008C0476">
        <w:rPr>
          <w:rFonts w:ascii="Arial" w:eastAsia="Times New Roman" w:hAnsi="Arial" w:cs="Arial"/>
          <w:color w:val="444444"/>
          <w:sz w:val="25"/>
          <w:szCs w:val="25"/>
          <w:lang w:eastAsia="tr-TR"/>
        </w:rPr>
        <w:t xml:space="preserve">Pazarlık aşamasında şok evresinde bir </w:t>
      </w:r>
      <w:proofErr w:type="gramStart"/>
      <w:r w:rsidRPr="008C0476">
        <w:rPr>
          <w:rFonts w:ascii="Arial" w:eastAsia="Times New Roman" w:hAnsi="Arial" w:cs="Arial"/>
          <w:color w:val="444444"/>
          <w:sz w:val="25"/>
          <w:szCs w:val="25"/>
          <w:lang w:eastAsia="tr-TR"/>
        </w:rPr>
        <w:t>inkar</w:t>
      </w:r>
      <w:proofErr w:type="gramEnd"/>
      <w:r w:rsidRPr="008C0476">
        <w:rPr>
          <w:rFonts w:ascii="Arial" w:eastAsia="Times New Roman" w:hAnsi="Arial" w:cs="Arial"/>
          <w:color w:val="444444"/>
          <w:sz w:val="25"/>
          <w:szCs w:val="25"/>
          <w:lang w:eastAsia="tr-TR"/>
        </w:rPr>
        <w:t xml:space="preserve"> süreci yaşayan ve öfke sürecinde sosyal çevresi ile sorunlar yaşayan aile bu aşamada var olan özrün hala ortadan kalkabileceğini düşünmektedir. Bu süreçte aileler belli uzmanlarla, </w:t>
      </w:r>
      <w:proofErr w:type="gramStart"/>
      <w:r w:rsidRPr="008C0476">
        <w:rPr>
          <w:rFonts w:ascii="Arial" w:eastAsia="Times New Roman" w:hAnsi="Arial" w:cs="Arial"/>
          <w:color w:val="444444"/>
          <w:sz w:val="25"/>
          <w:szCs w:val="25"/>
          <w:lang w:eastAsia="tr-TR"/>
        </w:rPr>
        <w:t>doğa üstü</w:t>
      </w:r>
      <w:proofErr w:type="gramEnd"/>
      <w:r w:rsidRPr="008C0476">
        <w:rPr>
          <w:rFonts w:ascii="Arial" w:eastAsia="Times New Roman" w:hAnsi="Arial" w:cs="Arial"/>
          <w:color w:val="444444"/>
          <w:sz w:val="25"/>
          <w:szCs w:val="25"/>
          <w:lang w:eastAsia="tr-TR"/>
        </w:rPr>
        <w:t xml:space="preserve"> gücü olduğu düşünülen kişilerle ve bazen de Allah ile pazarlık süreçleri yaşamaktadırlar. ‘’Eğer  çocuğun iyileşir ise bende </w:t>
      </w:r>
      <w:proofErr w:type="gramStart"/>
      <w:r w:rsidRPr="008C0476">
        <w:rPr>
          <w:rFonts w:ascii="Arial" w:eastAsia="Times New Roman" w:hAnsi="Arial" w:cs="Arial"/>
          <w:color w:val="444444"/>
          <w:sz w:val="25"/>
          <w:szCs w:val="25"/>
          <w:lang w:eastAsia="tr-TR"/>
        </w:rPr>
        <w:t>…..</w:t>
      </w:r>
      <w:proofErr w:type="gramEnd"/>
      <w:r w:rsidRPr="008C0476">
        <w:rPr>
          <w:rFonts w:ascii="Arial" w:eastAsia="Times New Roman" w:hAnsi="Arial" w:cs="Arial"/>
          <w:color w:val="444444"/>
          <w:sz w:val="25"/>
          <w:szCs w:val="25"/>
          <w:lang w:eastAsia="tr-TR"/>
        </w:rPr>
        <w:t>’’ ile başlayan cümlelerim kurulduğu süreçler  başlamıştır burada.</w:t>
      </w:r>
    </w:p>
    <w:p w:rsidR="008C0476" w:rsidRPr="008C0476" w:rsidRDefault="008C0476" w:rsidP="008C0476">
      <w:pPr>
        <w:spacing w:after="150" w:line="240" w:lineRule="auto"/>
        <w:jc w:val="both"/>
        <w:rPr>
          <w:rFonts w:ascii="Arial" w:eastAsia="Times New Roman" w:hAnsi="Arial" w:cs="Arial"/>
          <w:color w:val="444444"/>
          <w:sz w:val="25"/>
          <w:szCs w:val="25"/>
          <w:lang w:eastAsia="tr-TR"/>
        </w:rPr>
      </w:pPr>
      <w:r w:rsidRPr="008C0476">
        <w:rPr>
          <w:rFonts w:ascii="Arial" w:eastAsia="Times New Roman" w:hAnsi="Arial" w:cs="Arial"/>
          <w:color w:val="444444"/>
          <w:sz w:val="25"/>
          <w:szCs w:val="25"/>
          <w:lang w:eastAsia="tr-TR"/>
        </w:rPr>
        <w:t xml:space="preserve">  Depresyon aşaması, öfke ve kabul etmemenin yaratığı sıkıntılardan sonra pazarlık evresinde de var olan özrü ortadan kaldıramayan aileler yoğun bir çaresizlik ve ümitsizlik duygusunun yaşandığı depresyonu yaşarlar. Bu aşama aile için ve çocuk için çok önemli bir süreç olup kimi ailelerde uzun sürerken kimi ailelerde daha kısa sürüp hızlı bir şekilde kabul etme aşamasına geçilebilmektedir. Bu aşamada aile gerçek ile yüzleşebilmiş ve çocukları için hayatlarında bir takım değişiklikler yapmak ve yeni kararlar almak zorunda olduğunu fark etmeye başlamıştır. .  Depresyon aşamasının uzaması aileyi ciddi bir engelleme durumuna getirebileceği gibi çocuğun alması gereken hizmetler aksayacak, çocuğa verilmesi gereken destek yetersiz kalacak ve aile sisteminde olması gereken dengenin kurulması daha da zorlaşacaktır. Uzayan bir depresyon sürecinde gerekli </w:t>
      </w:r>
      <w:proofErr w:type="spellStart"/>
      <w:r w:rsidRPr="008C0476">
        <w:rPr>
          <w:rFonts w:ascii="Arial" w:eastAsia="Times New Roman" w:hAnsi="Arial" w:cs="Arial"/>
          <w:color w:val="444444"/>
          <w:sz w:val="25"/>
          <w:szCs w:val="25"/>
          <w:lang w:eastAsia="tr-TR"/>
        </w:rPr>
        <w:t>psikololik</w:t>
      </w:r>
      <w:proofErr w:type="spellEnd"/>
      <w:r w:rsidRPr="008C0476">
        <w:rPr>
          <w:rFonts w:ascii="Arial" w:eastAsia="Times New Roman" w:hAnsi="Arial" w:cs="Arial"/>
          <w:color w:val="444444"/>
          <w:sz w:val="25"/>
          <w:szCs w:val="25"/>
          <w:lang w:eastAsia="tr-TR"/>
        </w:rPr>
        <w:t xml:space="preserve"> desteğe başvurulması gerekmektedir.</w:t>
      </w:r>
    </w:p>
    <w:p w:rsidR="008C0476" w:rsidRPr="008C0476" w:rsidRDefault="008C0476" w:rsidP="008C0476">
      <w:pPr>
        <w:spacing w:after="150" w:line="240" w:lineRule="auto"/>
        <w:jc w:val="both"/>
        <w:rPr>
          <w:rFonts w:ascii="Arial" w:eastAsia="Times New Roman" w:hAnsi="Arial" w:cs="Arial"/>
          <w:color w:val="444444"/>
          <w:sz w:val="25"/>
          <w:szCs w:val="25"/>
          <w:lang w:eastAsia="tr-TR"/>
        </w:rPr>
      </w:pPr>
      <w:r w:rsidRPr="008C0476">
        <w:rPr>
          <w:rFonts w:ascii="Arial" w:eastAsia="Times New Roman" w:hAnsi="Arial" w:cs="Arial"/>
          <w:color w:val="444444"/>
          <w:sz w:val="25"/>
          <w:szCs w:val="25"/>
          <w:lang w:eastAsia="tr-TR"/>
        </w:rPr>
        <w:t xml:space="preserve">  Kabul aşaması, ailenin var olan özrü kabul ettiği zorlu duygusal süreçlerden geçtikten sonra çocuğu ailenin bir ferdi olarak kabul ettiği ve çocuk için gerekli eğitim hizmetleri ile irtibata geçtiği dönemdir. Çocuğun yetersizliğinden çok güçlü olan yönlerine odaklanmanın </w:t>
      </w:r>
      <w:proofErr w:type="gramStart"/>
      <w:r w:rsidRPr="008C0476">
        <w:rPr>
          <w:rFonts w:ascii="Arial" w:eastAsia="Times New Roman" w:hAnsi="Arial" w:cs="Arial"/>
          <w:color w:val="444444"/>
          <w:sz w:val="25"/>
          <w:szCs w:val="25"/>
          <w:lang w:eastAsia="tr-TR"/>
        </w:rPr>
        <w:t>başladığı ,zayıf</w:t>
      </w:r>
      <w:proofErr w:type="gramEnd"/>
      <w:r w:rsidRPr="008C0476">
        <w:rPr>
          <w:rFonts w:ascii="Arial" w:eastAsia="Times New Roman" w:hAnsi="Arial" w:cs="Arial"/>
          <w:color w:val="444444"/>
          <w:sz w:val="25"/>
          <w:szCs w:val="25"/>
          <w:lang w:eastAsia="tr-TR"/>
        </w:rPr>
        <w:t xml:space="preserve"> yönleri içinde gerekli destek kuruluşları ile iletişime geçti evre başlamıştır. Kabul etme süreci sadece </w:t>
      </w:r>
      <w:proofErr w:type="spellStart"/>
      <w:r w:rsidRPr="008C0476">
        <w:rPr>
          <w:rFonts w:ascii="Arial" w:eastAsia="Times New Roman" w:hAnsi="Arial" w:cs="Arial"/>
          <w:color w:val="444444"/>
          <w:sz w:val="25"/>
          <w:szCs w:val="25"/>
          <w:lang w:eastAsia="tr-TR"/>
        </w:rPr>
        <w:t>davranışşal</w:t>
      </w:r>
      <w:proofErr w:type="spellEnd"/>
      <w:r w:rsidRPr="008C0476">
        <w:rPr>
          <w:rFonts w:ascii="Arial" w:eastAsia="Times New Roman" w:hAnsi="Arial" w:cs="Arial"/>
          <w:color w:val="444444"/>
          <w:sz w:val="25"/>
          <w:szCs w:val="25"/>
          <w:lang w:eastAsia="tr-TR"/>
        </w:rPr>
        <w:t xml:space="preserve">  olarak görülebilmektedir aileler tarafından fakat kabul etmenin tam anlamı ile gerçekleşebilmesi için </w:t>
      </w:r>
      <w:proofErr w:type="spellStart"/>
      <w:proofErr w:type="gramStart"/>
      <w:r w:rsidRPr="008C0476">
        <w:rPr>
          <w:rFonts w:ascii="Arial" w:eastAsia="Times New Roman" w:hAnsi="Arial" w:cs="Arial"/>
          <w:color w:val="444444"/>
          <w:sz w:val="25"/>
          <w:szCs w:val="25"/>
          <w:lang w:eastAsia="tr-TR"/>
        </w:rPr>
        <w:t>davranışşal</w:t>
      </w:r>
      <w:proofErr w:type="spellEnd"/>
      <w:r w:rsidRPr="008C0476">
        <w:rPr>
          <w:rFonts w:ascii="Arial" w:eastAsia="Times New Roman" w:hAnsi="Arial" w:cs="Arial"/>
          <w:color w:val="444444"/>
          <w:sz w:val="25"/>
          <w:szCs w:val="25"/>
          <w:lang w:eastAsia="tr-TR"/>
        </w:rPr>
        <w:t xml:space="preserve"> , duygusal</w:t>
      </w:r>
      <w:proofErr w:type="gramEnd"/>
      <w:r w:rsidRPr="008C0476">
        <w:rPr>
          <w:rFonts w:ascii="Arial" w:eastAsia="Times New Roman" w:hAnsi="Arial" w:cs="Arial"/>
          <w:color w:val="444444"/>
          <w:sz w:val="25"/>
          <w:szCs w:val="25"/>
          <w:lang w:eastAsia="tr-TR"/>
        </w:rPr>
        <w:t xml:space="preserve"> ve bilişsel bir kabul etme sürecinin gerçekleşebilmesi gerekmektedir.</w:t>
      </w:r>
    </w:p>
    <w:p w:rsidR="008C0476" w:rsidRPr="008C0476" w:rsidRDefault="008C0476" w:rsidP="008C0476">
      <w:pPr>
        <w:spacing w:after="150" w:line="240" w:lineRule="auto"/>
        <w:jc w:val="both"/>
        <w:rPr>
          <w:rFonts w:ascii="Arial" w:eastAsia="Times New Roman" w:hAnsi="Arial" w:cs="Arial"/>
          <w:color w:val="444444"/>
          <w:sz w:val="25"/>
          <w:szCs w:val="25"/>
          <w:lang w:eastAsia="tr-TR"/>
        </w:rPr>
      </w:pPr>
      <w:r w:rsidRPr="008C0476">
        <w:rPr>
          <w:rFonts w:ascii="Arial" w:eastAsia="Times New Roman" w:hAnsi="Arial" w:cs="Arial"/>
          <w:color w:val="444444"/>
          <w:sz w:val="25"/>
          <w:szCs w:val="25"/>
          <w:lang w:eastAsia="tr-TR"/>
        </w:rPr>
        <w:t xml:space="preserve">  Bahsedilen aşamaların hepsi ailelerde aynı </w:t>
      </w:r>
      <w:proofErr w:type="gramStart"/>
      <w:r w:rsidRPr="008C0476">
        <w:rPr>
          <w:rFonts w:ascii="Arial" w:eastAsia="Times New Roman" w:hAnsi="Arial" w:cs="Arial"/>
          <w:color w:val="444444"/>
          <w:sz w:val="25"/>
          <w:szCs w:val="25"/>
          <w:lang w:eastAsia="tr-TR"/>
        </w:rPr>
        <w:t>sırada , aynı</w:t>
      </w:r>
      <w:proofErr w:type="gramEnd"/>
      <w:r w:rsidRPr="008C0476">
        <w:rPr>
          <w:rFonts w:ascii="Arial" w:eastAsia="Times New Roman" w:hAnsi="Arial" w:cs="Arial"/>
          <w:color w:val="444444"/>
          <w:sz w:val="25"/>
          <w:szCs w:val="25"/>
          <w:lang w:eastAsia="tr-TR"/>
        </w:rPr>
        <w:t xml:space="preserve"> sürede ve aynı şiddette seyretmemektedir. Aile sosyal desteklerine göre çocuk sorumluğunun aile içindeki </w:t>
      </w:r>
      <w:proofErr w:type="gramStart"/>
      <w:r w:rsidRPr="008C0476">
        <w:rPr>
          <w:rFonts w:ascii="Arial" w:eastAsia="Times New Roman" w:hAnsi="Arial" w:cs="Arial"/>
          <w:color w:val="444444"/>
          <w:sz w:val="25"/>
          <w:szCs w:val="25"/>
          <w:lang w:eastAsia="tr-TR"/>
        </w:rPr>
        <w:t xml:space="preserve">paylaşımına , </w:t>
      </w:r>
      <w:proofErr w:type="spellStart"/>
      <w:r w:rsidRPr="008C0476">
        <w:rPr>
          <w:rFonts w:ascii="Arial" w:eastAsia="Times New Roman" w:hAnsi="Arial" w:cs="Arial"/>
          <w:color w:val="444444"/>
          <w:sz w:val="25"/>
          <w:szCs w:val="25"/>
          <w:lang w:eastAsia="tr-TR"/>
        </w:rPr>
        <w:t>aileninsosyo</w:t>
      </w:r>
      <w:proofErr w:type="spellEnd"/>
      <w:proofErr w:type="gramEnd"/>
      <w:r w:rsidRPr="008C0476">
        <w:rPr>
          <w:rFonts w:ascii="Arial" w:eastAsia="Times New Roman" w:hAnsi="Arial" w:cs="Arial"/>
          <w:color w:val="444444"/>
          <w:sz w:val="25"/>
          <w:szCs w:val="25"/>
          <w:lang w:eastAsia="tr-TR"/>
        </w:rPr>
        <w:t xml:space="preserve"> – kültürel düzeyine ,var olan sosyal destek ağlarının güçlü olmasına vb. bir çok etkene göre farlılık gösterebilmektedir. Aile yaşanan süreçleri ne kadar hızlı atlatıp kabul etme aşamasına ne kadar erken geçebilirse çocuğun ihtiyaçlarını daha sağlıklı görebilecek ve var olan sağlıklı eğitim hizmetlerine ulaşıp çocuğun güçlü taraflarını daha da güçlendirebilecektir</w:t>
      </w:r>
    </w:p>
    <w:p w:rsidR="008C0476" w:rsidRPr="008C0476" w:rsidRDefault="008C0476" w:rsidP="008C0476">
      <w:pPr>
        <w:spacing w:after="150" w:line="240" w:lineRule="auto"/>
        <w:jc w:val="both"/>
        <w:rPr>
          <w:rFonts w:ascii="Arial" w:eastAsia="Times New Roman" w:hAnsi="Arial" w:cs="Arial"/>
          <w:color w:val="444444"/>
          <w:sz w:val="25"/>
          <w:szCs w:val="25"/>
          <w:lang w:eastAsia="tr-TR"/>
        </w:rPr>
      </w:pPr>
      <w:r w:rsidRPr="008C0476">
        <w:rPr>
          <w:rFonts w:ascii="Arial" w:eastAsia="Times New Roman" w:hAnsi="Arial" w:cs="Arial"/>
          <w:color w:val="444444"/>
          <w:sz w:val="25"/>
          <w:szCs w:val="25"/>
          <w:lang w:eastAsia="tr-TR"/>
        </w:rPr>
        <w:t xml:space="preserve">Kavak ‘a (2007)  göre Ailelerin engelli bireyler nedeniyle yaşadıkları gerginlik, onlarla etkili bir iletişim kuramama, engelli bireylerine ilişkin gerçekçi olmayan beklentiler içine girme, engelli bireylerin duygusal ihtiyaçlarını göz ardı ederek </w:t>
      </w:r>
      <w:r w:rsidRPr="008C0476">
        <w:rPr>
          <w:rFonts w:ascii="Arial" w:eastAsia="Times New Roman" w:hAnsi="Arial" w:cs="Arial"/>
          <w:color w:val="444444"/>
          <w:sz w:val="25"/>
          <w:szCs w:val="25"/>
          <w:lang w:eastAsia="tr-TR"/>
        </w:rPr>
        <w:lastRenderedPageBreak/>
        <w:t>sadece fiziksel gereksinimlerini karşılama vb. negatif tutumlar geliştirmelerine neden olabilmektedir. Yetersizliği olan bir çocuğun varlığına başarılı bir şekilde uyum yapmayı kolaylaştıran etmenlerden biri, hem çocuğun ve ailenin gereksinimlerini karşılamaya yardım edecek hem de yetersizlikle ilgili sorunların azaltılmasına ve ailelerin bu sorunlarla başa çıkmalarını kolaylaştıracak destek hizmetlerini sağlamaktır.(</w:t>
      </w:r>
      <w:proofErr w:type="spellStart"/>
      <w:r w:rsidRPr="008C0476">
        <w:rPr>
          <w:rFonts w:ascii="Arial" w:eastAsia="Times New Roman" w:hAnsi="Arial" w:cs="Arial"/>
          <w:color w:val="444444"/>
          <w:sz w:val="25"/>
          <w:szCs w:val="25"/>
          <w:lang w:eastAsia="tr-TR"/>
        </w:rPr>
        <w:t>Akt</w:t>
      </w:r>
      <w:proofErr w:type="spellEnd"/>
      <w:r w:rsidRPr="008C0476">
        <w:rPr>
          <w:rFonts w:ascii="Arial" w:eastAsia="Times New Roman" w:hAnsi="Arial" w:cs="Arial"/>
          <w:color w:val="444444"/>
          <w:sz w:val="25"/>
          <w:szCs w:val="25"/>
          <w:lang w:eastAsia="tr-TR"/>
        </w:rPr>
        <w:t xml:space="preserve">: Coşkun ve </w:t>
      </w:r>
      <w:proofErr w:type="gramStart"/>
      <w:r w:rsidRPr="008C0476">
        <w:rPr>
          <w:rFonts w:ascii="Arial" w:eastAsia="Times New Roman" w:hAnsi="Arial" w:cs="Arial"/>
          <w:color w:val="444444"/>
          <w:sz w:val="25"/>
          <w:szCs w:val="25"/>
          <w:lang w:eastAsia="tr-TR"/>
        </w:rPr>
        <w:t>Akkaş ,2009</w:t>
      </w:r>
      <w:proofErr w:type="gramEnd"/>
      <w:r w:rsidRPr="008C0476">
        <w:rPr>
          <w:rFonts w:ascii="Arial" w:eastAsia="Times New Roman" w:hAnsi="Arial" w:cs="Arial"/>
          <w:color w:val="444444"/>
          <w:sz w:val="25"/>
          <w:szCs w:val="25"/>
          <w:lang w:eastAsia="tr-TR"/>
        </w:rPr>
        <w:t xml:space="preserve">)  Aile sistemi içerisindeki bireylerin uzamış bir depresyon veya inkar etme gibi çocuğun ve ailenin gelişimini engelleyecek  bir süreci  karşısında  gerekli uzman desteğine başvurulması önerilmektedir.  Aile gerekli </w:t>
      </w:r>
      <w:proofErr w:type="spellStart"/>
      <w:r w:rsidRPr="008C0476">
        <w:rPr>
          <w:rFonts w:ascii="Arial" w:eastAsia="Times New Roman" w:hAnsi="Arial" w:cs="Arial"/>
          <w:color w:val="444444"/>
          <w:sz w:val="25"/>
          <w:szCs w:val="25"/>
          <w:lang w:eastAsia="tr-TR"/>
        </w:rPr>
        <w:t>psiko</w:t>
      </w:r>
      <w:proofErr w:type="spellEnd"/>
      <w:r w:rsidRPr="008C0476">
        <w:rPr>
          <w:rFonts w:ascii="Arial" w:eastAsia="Times New Roman" w:hAnsi="Arial" w:cs="Arial"/>
          <w:color w:val="444444"/>
          <w:sz w:val="25"/>
          <w:szCs w:val="25"/>
          <w:lang w:eastAsia="tr-TR"/>
        </w:rPr>
        <w:t xml:space="preserve">- sosyal desteği alabilir ise aile içerisinde var olan görev paylaşımı  eşit dağıtılır ise aile çocuk ile karşılaştığı zaman bozulan denge yerine yeni bir denge kurabilecek  ve aile sisteminin sağlıklı işlemesini sağlayabilecektir. Yeni dengeyi yakalayan aileler özel </w:t>
      </w:r>
      <w:proofErr w:type="spellStart"/>
      <w:r w:rsidRPr="008C0476">
        <w:rPr>
          <w:rFonts w:ascii="Arial" w:eastAsia="Times New Roman" w:hAnsi="Arial" w:cs="Arial"/>
          <w:color w:val="444444"/>
          <w:sz w:val="25"/>
          <w:szCs w:val="25"/>
          <w:lang w:eastAsia="tr-TR"/>
        </w:rPr>
        <w:t>gereksinimli</w:t>
      </w:r>
      <w:proofErr w:type="spellEnd"/>
      <w:r w:rsidRPr="008C0476">
        <w:rPr>
          <w:rFonts w:ascii="Arial" w:eastAsia="Times New Roman" w:hAnsi="Arial" w:cs="Arial"/>
          <w:color w:val="444444"/>
          <w:sz w:val="25"/>
          <w:szCs w:val="25"/>
          <w:lang w:eastAsia="tr-TR"/>
        </w:rPr>
        <w:t xml:space="preserve"> çocuğunun ihtiyaçlarını görebilecek ve bu çocuğun ihtiyaçlarına cevap verir iken karı- koca alt </w:t>
      </w:r>
      <w:proofErr w:type="spellStart"/>
      <w:r w:rsidRPr="008C0476">
        <w:rPr>
          <w:rFonts w:ascii="Arial" w:eastAsia="Times New Roman" w:hAnsi="Arial" w:cs="Arial"/>
          <w:color w:val="444444"/>
          <w:sz w:val="25"/>
          <w:szCs w:val="25"/>
          <w:lang w:eastAsia="tr-TR"/>
        </w:rPr>
        <w:t>sistemininde</w:t>
      </w:r>
      <w:bookmarkStart w:id="0" w:name="_GoBack"/>
      <w:bookmarkEnd w:id="0"/>
      <w:proofErr w:type="spellEnd"/>
      <w:r w:rsidRPr="008C0476">
        <w:rPr>
          <w:rFonts w:ascii="Arial" w:eastAsia="Times New Roman" w:hAnsi="Arial" w:cs="Arial"/>
          <w:color w:val="444444"/>
          <w:sz w:val="25"/>
          <w:szCs w:val="25"/>
          <w:lang w:eastAsia="tr-TR"/>
        </w:rPr>
        <w:t xml:space="preserve"> devamlılığını sağlayabilecektir.                                                                                          </w:t>
      </w:r>
    </w:p>
    <w:p w:rsidR="008C0476" w:rsidRPr="008C0476" w:rsidRDefault="008C0476" w:rsidP="008C0476">
      <w:pPr>
        <w:spacing w:after="150" w:line="240" w:lineRule="auto"/>
        <w:jc w:val="both"/>
        <w:rPr>
          <w:rFonts w:ascii="Arial" w:eastAsia="Times New Roman" w:hAnsi="Arial" w:cs="Arial"/>
          <w:color w:val="444444"/>
          <w:sz w:val="25"/>
          <w:szCs w:val="25"/>
          <w:lang w:eastAsia="tr-TR"/>
        </w:rPr>
      </w:pPr>
      <w:r w:rsidRPr="008C0476">
        <w:rPr>
          <w:rFonts w:ascii="Arial" w:eastAsia="Times New Roman" w:hAnsi="Arial" w:cs="Arial"/>
          <w:b/>
          <w:bCs/>
          <w:color w:val="722282"/>
          <w:sz w:val="27"/>
          <w:szCs w:val="27"/>
          <w:lang w:eastAsia="tr-TR"/>
        </w:rPr>
        <w:t>KAYNAKÇA</w:t>
      </w:r>
    </w:p>
    <w:p w:rsidR="008C0476" w:rsidRPr="008C0476" w:rsidRDefault="008C0476" w:rsidP="008C0476">
      <w:pPr>
        <w:spacing w:after="150" w:line="240" w:lineRule="auto"/>
        <w:jc w:val="both"/>
        <w:rPr>
          <w:rFonts w:ascii="Arial" w:eastAsia="Times New Roman" w:hAnsi="Arial" w:cs="Arial"/>
          <w:color w:val="444444"/>
          <w:sz w:val="25"/>
          <w:szCs w:val="25"/>
          <w:lang w:eastAsia="tr-TR"/>
        </w:rPr>
      </w:pPr>
      <w:r w:rsidRPr="008C0476">
        <w:rPr>
          <w:rFonts w:ascii="Arial" w:eastAsia="Times New Roman" w:hAnsi="Arial" w:cs="Arial"/>
          <w:color w:val="444444"/>
          <w:sz w:val="25"/>
          <w:szCs w:val="25"/>
          <w:lang w:eastAsia="tr-TR"/>
        </w:rPr>
        <w:t xml:space="preserve">Akkaş, A. ve Coşkun, Y. ,Engelli Çocuğu Olan Annelerin Sürekli Kaygı Düzeyleri İle Sosyal Destek Algıları Arasındaki </w:t>
      </w:r>
      <w:proofErr w:type="gramStart"/>
      <w:r w:rsidRPr="008C0476">
        <w:rPr>
          <w:rFonts w:ascii="Arial" w:eastAsia="Times New Roman" w:hAnsi="Arial" w:cs="Arial"/>
          <w:color w:val="444444"/>
          <w:sz w:val="25"/>
          <w:szCs w:val="25"/>
          <w:lang w:eastAsia="tr-TR"/>
        </w:rPr>
        <w:t>İlişki , Ahi</w:t>
      </w:r>
      <w:proofErr w:type="gramEnd"/>
      <w:r w:rsidRPr="008C0476">
        <w:rPr>
          <w:rFonts w:ascii="Arial" w:eastAsia="Times New Roman" w:hAnsi="Arial" w:cs="Arial"/>
          <w:color w:val="444444"/>
          <w:sz w:val="25"/>
          <w:szCs w:val="25"/>
          <w:lang w:eastAsia="tr-TR"/>
        </w:rPr>
        <w:t xml:space="preserve"> Evran Üniversitesi Kırşehir Eğitim Fakültesi Dergisi (KEFAD) Cilt 10, Sayı 1, (2009)</w:t>
      </w:r>
    </w:p>
    <w:p w:rsidR="008C0476" w:rsidRPr="008C0476" w:rsidRDefault="008C0476" w:rsidP="008C0476">
      <w:pPr>
        <w:spacing w:after="150" w:line="240" w:lineRule="auto"/>
        <w:jc w:val="both"/>
        <w:rPr>
          <w:rFonts w:ascii="Arial" w:eastAsia="Times New Roman" w:hAnsi="Arial" w:cs="Arial"/>
          <w:color w:val="444444"/>
          <w:sz w:val="25"/>
          <w:szCs w:val="25"/>
          <w:lang w:eastAsia="tr-TR"/>
        </w:rPr>
      </w:pPr>
      <w:r w:rsidRPr="008C0476">
        <w:rPr>
          <w:rFonts w:ascii="Arial" w:eastAsia="Times New Roman" w:hAnsi="Arial" w:cs="Arial"/>
          <w:color w:val="444444"/>
          <w:sz w:val="25"/>
          <w:szCs w:val="25"/>
          <w:lang w:eastAsia="tr-TR"/>
        </w:rPr>
        <w:t xml:space="preserve">ARDIÇ, A. ‘’Özel </w:t>
      </w:r>
      <w:proofErr w:type="spellStart"/>
      <w:r w:rsidRPr="008C0476">
        <w:rPr>
          <w:rFonts w:ascii="Arial" w:eastAsia="Times New Roman" w:hAnsi="Arial" w:cs="Arial"/>
          <w:color w:val="444444"/>
          <w:sz w:val="25"/>
          <w:szCs w:val="25"/>
          <w:lang w:eastAsia="tr-TR"/>
        </w:rPr>
        <w:t>Gereksinimli</w:t>
      </w:r>
      <w:proofErr w:type="spellEnd"/>
      <w:r w:rsidRPr="008C0476">
        <w:rPr>
          <w:rFonts w:ascii="Arial" w:eastAsia="Times New Roman" w:hAnsi="Arial" w:cs="Arial"/>
          <w:color w:val="444444"/>
          <w:sz w:val="25"/>
          <w:szCs w:val="25"/>
          <w:lang w:eastAsia="tr-TR"/>
        </w:rPr>
        <w:t xml:space="preserve"> Çocuk ve Aile’’, (Ed. Atilla </w:t>
      </w:r>
      <w:proofErr w:type="spellStart"/>
      <w:r w:rsidRPr="008C0476">
        <w:rPr>
          <w:rFonts w:ascii="Arial" w:eastAsia="Times New Roman" w:hAnsi="Arial" w:cs="Arial"/>
          <w:color w:val="444444"/>
          <w:sz w:val="25"/>
          <w:szCs w:val="25"/>
          <w:lang w:eastAsia="tr-TR"/>
        </w:rPr>
        <w:t>Cavkaytar</w:t>
      </w:r>
      <w:proofErr w:type="spellEnd"/>
      <w:r w:rsidRPr="008C0476">
        <w:rPr>
          <w:rFonts w:ascii="Arial" w:eastAsia="Times New Roman" w:hAnsi="Arial" w:cs="Arial"/>
          <w:color w:val="444444"/>
          <w:sz w:val="25"/>
          <w:szCs w:val="25"/>
          <w:lang w:eastAsia="tr-TR"/>
        </w:rPr>
        <w:t>), M. Tarık  Gümüşkaya ,Vize Basım Yay</w:t>
      </w:r>
      <w:proofErr w:type="gramStart"/>
      <w:r w:rsidRPr="008C0476">
        <w:rPr>
          <w:rFonts w:ascii="Arial" w:eastAsia="Times New Roman" w:hAnsi="Arial" w:cs="Arial"/>
          <w:color w:val="444444"/>
          <w:sz w:val="25"/>
          <w:szCs w:val="25"/>
          <w:lang w:eastAsia="tr-TR"/>
        </w:rPr>
        <w:t>.,</w:t>
      </w:r>
      <w:proofErr w:type="gramEnd"/>
      <w:r w:rsidRPr="008C0476">
        <w:rPr>
          <w:rFonts w:ascii="Arial" w:eastAsia="Times New Roman" w:hAnsi="Arial" w:cs="Arial"/>
          <w:color w:val="444444"/>
          <w:sz w:val="25"/>
          <w:szCs w:val="25"/>
          <w:lang w:eastAsia="tr-TR"/>
        </w:rPr>
        <w:t xml:space="preserve"> Ankara 2015,s.36</w:t>
      </w:r>
    </w:p>
    <w:p w:rsidR="008C0476" w:rsidRPr="008C0476" w:rsidRDefault="008C0476" w:rsidP="008C0476">
      <w:pPr>
        <w:spacing w:after="150" w:line="240" w:lineRule="auto"/>
        <w:jc w:val="both"/>
        <w:rPr>
          <w:rFonts w:ascii="Arial" w:eastAsia="Times New Roman" w:hAnsi="Arial" w:cs="Arial"/>
          <w:color w:val="444444"/>
          <w:sz w:val="25"/>
          <w:szCs w:val="25"/>
          <w:lang w:eastAsia="tr-TR"/>
        </w:rPr>
      </w:pPr>
      <w:proofErr w:type="spellStart"/>
      <w:r w:rsidRPr="008C0476">
        <w:rPr>
          <w:rFonts w:ascii="Arial" w:eastAsia="Times New Roman" w:hAnsi="Arial" w:cs="Arial"/>
          <w:color w:val="444444"/>
          <w:sz w:val="25"/>
          <w:szCs w:val="25"/>
          <w:lang w:eastAsia="tr-TR"/>
        </w:rPr>
        <w:t>Cavkaytar</w:t>
      </w:r>
      <w:proofErr w:type="spellEnd"/>
      <w:r w:rsidRPr="008C0476">
        <w:rPr>
          <w:rFonts w:ascii="Arial" w:eastAsia="Times New Roman" w:hAnsi="Arial" w:cs="Arial"/>
          <w:color w:val="444444"/>
          <w:sz w:val="25"/>
          <w:szCs w:val="25"/>
          <w:lang w:eastAsia="tr-TR"/>
        </w:rPr>
        <w:t xml:space="preserve">, A. ,’’Özel </w:t>
      </w:r>
      <w:proofErr w:type="spellStart"/>
      <w:r w:rsidRPr="008C0476">
        <w:rPr>
          <w:rFonts w:ascii="Arial" w:eastAsia="Times New Roman" w:hAnsi="Arial" w:cs="Arial"/>
          <w:color w:val="444444"/>
          <w:sz w:val="25"/>
          <w:szCs w:val="25"/>
          <w:lang w:eastAsia="tr-TR"/>
        </w:rPr>
        <w:t>Gereksinimli</w:t>
      </w:r>
      <w:proofErr w:type="spellEnd"/>
      <w:r w:rsidRPr="008C0476">
        <w:rPr>
          <w:rFonts w:ascii="Arial" w:eastAsia="Times New Roman" w:hAnsi="Arial" w:cs="Arial"/>
          <w:color w:val="444444"/>
          <w:sz w:val="25"/>
          <w:szCs w:val="25"/>
          <w:lang w:eastAsia="tr-TR"/>
        </w:rPr>
        <w:t xml:space="preserve"> Çocuğu Olan Aileler’’(Ed. Tülin Güler Yıldız), Anne Baba Eğitimi, Pelin Özdemir, Ankara 2017,s.(63)</w:t>
      </w:r>
    </w:p>
    <w:p w:rsidR="0027452C" w:rsidRDefault="008C0476"/>
    <w:sectPr w:rsidR="002745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03B8E"/>
    <w:multiLevelType w:val="multilevel"/>
    <w:tmpl w:val="FCA86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8AA"/>
    <w:rsid w:val="008C0476"/>
    <w:rsid w:val="008D7CA6"/>
    <w:rsid w:val="009C0197"/>
    <w:rsid w:val="00F728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C047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C04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C047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C04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1241</Words>
  <Characters>7074</Characters>
  <Application>Microsoft Office Word</Application>
  <DocSecurity>0</DocSecurity>
  <Lines>58</Lines>
  <Paragraphs>16</Paragraphs>
  <ScaleCrop>false</ScaleCrop>
  <Company>Progressive</Company>
  <LinksUpToDate>false</LinksUpToDate>
  <CharactersWithSpaces>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2020-09-15T09:24:00Z</dcterms:created>
  <dcterms:modified xsi:type="dcterms:W3CDTF">2020-09-15T09:24:00Z</dcterms:modified>
</cp:coreProperties>
</file>